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8D9" w:rsidRDefault="001F1CDE">
      <w:pPr>
        <w:jc w:val="center"/>
        <w:rPr>
          <w:rFonts w:ascii="Arial" w:hAnsi="Arial" w:cs="Arial"/>
          <w:b/>
          <w:color w:val="000000"/>
          <w:sz w:val="28"/>
          <w:szCs w:val="28"/>
          <w:lang w:val="pl-PL"/>
        </w:rPr>
      </w:pPr>
      <w:r>
        <w:rPr>
          <w:rFonts w:ascii="Arial" w:hAnsi="Arial" w:cs="Arial"/>
          <w:b/>
          <w:color w:val="000000"/>
          <w:sz w:val="28"/>
          <w:szCs w:val="28"/>
          <w:lang w:val="pl-PL"/>
        </w:rPr>
        <w:t xml:space="preserve">Strzelecki </w:t>
      </w:r>
      <w:r w:rsidR="00547450">
        <w:rPr>
          <w:rFonts w:ascii="Arial" w:hAnsi="Arial" w:cs="Arial"/>
          <w:b/>
          <w:color w:val="000000"/>
          <w:sz w:val="28"/>
          <w:szCs w:val="28"/>
          <w:lang w:val="pl-PL"/>
        </w:rPr>
        <w:t>Jarmark Bożonarodzeniowy</w:t>
      </w:r>
    </w:p>
    <w:p w:rsidR="008958D9" w:rsidRDefault="008958D9">
      <w:pPr>
        <w:jc w:val="center"/>
        <w:rPr>
          <w:rFonts w:ascii="Arial" w:hAnsi="Arial" w:cs="Arial"/>
          <w:b/>
          <w:color w:val="000000"/>
          <w:sz w:val="28"/>
          <w:szCs w:val="28"/>
          <w:lang w:val="pl-PL"/>
        </w:rPr>
      </w:pPr>
    </w:p>
    <w:p w:rsidR="008958D9" w:rsidRDefault="008958D9">
      <w:pPr>
        <w:jc w:val="center"/>
        <w:rPr>
          <w:rFonts w:ascii="Arial" w:hAnsi="Arial" w:cs="Arial"/>
          <w:b/>
          <w:color w:val="000000"/>
          <w:sz w:val="28"/>
          <w:szCs w:val="28"/>
          <w:lang w:val="pl-PL"/>
        </w:rPr>
      </w:pPr>
    </w:p>
    <w:tbl>
      <w:tblPr>
        <w:tblW w:w="974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2497"/>
        <w:gridCol w:w="4413"/>
        <w:gridCol w:w="130"/>
      </w:tblGrid>
      <w:tr w:rsidR="008958D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7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8D9" w:rsidRDefault="00547450">
            <w:pPr>
              <w:autoSpaceDE w:val="0"/>
              <w:snapToGrid w:val="0"/>
              <w:jc w:val="center"/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sz w:val="24"/>
                <w:szCs w:val="24"/>
                <w:lang w:val="pl-PL"/>
              </w:rPr>
              <w:t>KARTA ZGŁOSZENIA WYSTAWCY</w:t>
            </w:r>
          </w:p>
        </w:tc>
      </w:tr>
      <w:tr w:rsidR="008958D9">
        <w:tblPrEx>
          <w:tblCellMar>
            <w:top w:w="0" w:type="dxa"/>
            <w:bottom w:w="0" w:type="dxa"/>
          </w:tblCellMar>
        </w:tblPrEx>
        <w:trPr>
          <w:trHeight w:val="608"/>
          <w:tblHeader/>
        </w:trPr>
        <w:tc>
          <w:tcPr>
            <w:tcW w:w="97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8D9" w:rsidRDefault="00547450">
            <w:pPr>
              <w:autoSpaceDE w:val="0"/>
              <w:snapToGrid w:val="0"/>
              <w:jc w:val="center"/>
            </w:pPr>
            <w:r>
              <w:rPr>
                <w:rFonts w:ascii="Arial" w:eastAsia="TimesNewRomanPS-BoldItalicMT" w:hAnsi="Arial" w:cs="Arial"/>
                <w:b/>
                <w:bCs/>
                <w:color w:val="000000"/>
                <w:sz w:val="24"/>
                <w:szCs w:val="24"/>
                <w:lang w:val="pl-PL"/>
              </w:rPr>
              <w:t xml:space="preserve">Strzelecki Rynek 06-23 grudnia 2017 </w:t>
            </w:r>
          </w:p>
        </w:tc>
      </w:tr>
      <w:tr w:rsidR="008958D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8D9" w:rsidRDefault="00547450">
            <w:pPr>
              <w:autoSpaceDE w:val="0"/>
              <w:snapToGrid w:val="0"/>
            </w:pPr>
            <w:r>
              <w:rPr>
                <w:rFonts w:ascii="Arial" w:eastAsia="TimesNewRomanPS-BoldItalicMT" w:hAnsi="Arial" w:cs="Arial"/>
                <w:b/>
                <w:bCs/>
                <w:color w:val="000000"/>
                <w:lang w:val="pl-PL"/>
              </w:rPr>
              <w:t xml:space="preserve">Imię i nazwisko / pełna nazwa firmy </w:t>
            </w:r>
          </w:p>
        </w:tc>
        <w:tc>
          <w:tcPr>
            <w:tcW w:w="7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8D9" w:rsidRDefault="008958D9">
            <w:pPr>
              <w:pStyle w:val="Nagwek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958D9" w:rsidRDefault="008958D9">
            <w:pPr>
              <w:pStyle w:val="Nagwek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8D9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8D9" w:rsidRDefault="00547450">
            <w:pPr>
              <w:autoSpaceDE w:val="0"/>
              <w:snapToGrid w:val="0"/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Adres</w:t>
            </w:r>
          </w:p>
        </w:tc>
        <w:tc>
          <w:tcPr>
            <w:tcW w:w="70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8D9" w:rsidRDefault="008958D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958D9" w:rsidRDefault="008958D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8D9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8D9" w:rsidRDefault="00547450">
            <w:pPr>
              <w:autoSpaceDE w:val="0"/>
              <w:snapToGrid w:val="0"/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Telefon:</w:t>
            </w:r>
          </w:p>
        </w:tc>
        <w:tc>
          <w:tcPr>
            <w:tcW w:w="249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8D9" w:rsidRDefault="008958D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8D9" w:rsidRDefault="008958D9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8D9" w:rsidRDefault="008958D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8D9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8D9" w:rsidRDefault="00547450">
            <w:pPr>
              <w:autoSpaceDE w:val="0"/>
              <w:snapToGrid w:val="0"/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www:</w:t>
            </w:r>
          </w:p>
        </w:tc>
        <w:tc>
          <w:tcPr>
            <w:tcW w:w="249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8D9" w:rsidRDefault="008958D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8D9" w:rsidRDefault="00547450">
            <w:pPr>
              <w:pStyle w:val="Zawartotabeli"/>
              <w:snapToGrid w:val="0"/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8D9" w:rsidRDefault="008958D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8D9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8D9" w:rsidRDefault="00547450">
            <w:pPr>
              <w:autoSpaceDE w:val="0"/>
              <w:snapToGrid w:val="0"/>
              <w:jc w:val="both"/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Branża</w:t>
            </w:r>
          </w:p>
          <w:p w:rsidR="008958D9" w:rsidRDefault="00547450">
            <w:pPr>
              <w:autoSpaceDE w:val="0"/>
              <w:snapToGrid w:val="0"/>
            </w:pPr>
            <w:r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  <w:lang w:val="pl-PL"/>
              </w:rPr>
              <w:t xml:space="preserve">(należy </w:t>
            </w:r>
            <w:r>
              <w:rPr>
                <w:rFonts w:ascii="Arial" w:eastAsia="TimesNewRomanPSMT" w:hAnsi="Arial" w:cs="Arial"/>
                <w:bCs/>
                <w:color w:val="000000"/>
                <w:sz w:val="16"/>
                <w:szCs w:val="16"/>
                <w:lang w:val="pl-PL"/>
              </w:rPr>
              <w:t>dokładnie opisać prezentowany asortyment,</w:t>
            </w:r>
          </w:p>
          <w:p w:rsidR="008958D9" w:rsidRDefault="00547450">
            <w:pPr>
              <w:autoSpaceDE w:val="0"/>
              <w:snapToGrid w:val="0"/>
            </w:pPr>
            <w:r>
              <w:rPr>
                <w:rFonts w:ascii="Arial" w:eastAsia="TimesNewRomanPSMT" w:hAnsi="Arial" w:cs="Arial"/>
                <w:bCs/>
                <w:color w:val="000000"/>
                <w:sz w:val="16"/>
                <w:szCs w:val="16"/>
                <w:lang w:val="pl-PL"/>
              </w:rPr>
              <w:t>ze wskazaniem rodzaju produktów oraz sposobu produkcji)</w:t>
            </w:r>
          </w:p>
        </w:tc>
        <w:tc>
          <w:tcPr>
            <w:tcW w:w="70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8D9" w:rsidRDefault="008958D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958D9" w:rsidRDefault="008958D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8958D9" w:rsidRDefault="008958D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8958D9" w:rsidRDefault="008958D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8958D9" w:rsidRDefault="008958D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8D9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8D9" w:rsidRDefault="00547450">
            <w:pPr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Osoba do kontaktu:</w:t>
            </w:r>
          </w:p>
          <w:p w:rsidR="008958D9" w:rsidRDefault="008958D9">
            <w:pPr>
              <w:autoSpaceDE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70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8D9" w:rsidRDefault="008958D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58D9" w:rsidRDefault="008958D9">
      <w:pPr>
        <w:autoSpaceDE w:val="0"/>
      </w:pPr>
    </w:p>
    <w:p w:rsidR="008958D9" w:rsidRDefault="00547450">
      <w:pPr>
        <w:autoSpaceDE w:val="0"/>
        <w:rPr>
          <w:rFonts w:ascii="Arial" w:eastAsia="TimesNewRomanPSMT" w:hAnsi="Arial" w:cs="Arial"/>
          <w:color w:val="000000"/>
          <w:lang w:val="pl-PL"/>
        </w:rPr>
      </w:pPr>
      <w:r>
        <w:rPr>
          <w:rFonts w:ascii="Arial" w:eastAsia="TimesNewRomanPSMT" w:hAnsi="Arial" w:cs="Arial"/>
          <w:color w:val="000000"/>
          <w:lang w:val="pl-PL"/>
        </w:rPr>
        <w:t xml:space="preserve">Deklaruję otwarcie domku w godzinach minimum od 10.00 do 18.00 każdego dnia </w:t>
      </w:r>
      <w:r>
        <w:rPr>
          <w:rFonts w:ascii="Arial" w:eastAsia="TimesNewRomanPSMT" w:hAnsi="Arial" w:cs="Arial"/>
          <w:color w:val="000000"/>
          <w:lang w:val="pl-PL"/>
        </w:rPr>
        <w:tab/>
      </w:r>
      <w:r>
        <w:rPr>
          <w:rFonts w:ascii="Arial" w:eastAsia="TimesNewRomanPSMT" w:hAnsi="Arial" w:cs="Arial"/>
          <w:color w:val="000000"/>
          <w:lang w:val="pl-PL"/>
        </w:rPr>
        <w:tab/>
      </w:r>
      <w:r>
        <w:rPr>
          <w:rFonts w:ascii="Arial" w:eastAsia="TimesNewRomanPSMT" w:hAnsi="Arial" w:cs="Arial"/>
          <w:color w:val="000000"/>
          <w:lang w:val="pl-PL"/>
        </w:rPr>
        <w:tab/>
      </w:r>
    </w:p>
    <w:p w:rsidR="008958D9" w:rsidRDefault="008958D9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:rsidR="008958D9" w:rsidRDefault="00547450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  <w:r>
        <w:rPr>
          <w:rFonts w:ascii="Arial" w:eastAsia="TimesNewRomanPSMT" w:hAnsi="Arial" w:cs="Arial"/>
          <w:color w:val="000000"/>
          <w:lang w:val="pl-PL"/>
        </w:rPr>
        <w:tab/>
        <w:t xml:space="preserve">       </w:t>
      </w:r>
    </w:p>
    <w:p w:rsidR="008958D9" w:rsidRDefault="00547450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  <w:r>
        <w:rPr>
          <w:rFonts w:ascii="Arial" w:eastAsia="TimesNewRomanPSMT" w:hAnsi="Arial" w:cs="Arial"/>
          <w:color w:val="000000"/>
          <w:lang w:val="pl-PL"/>
        </w:rPr>
        <w:t xml:space="preserve"> </w:t>
      </w:r>
      <w:r>
        <w:rPr>
          <w:rFonts w:ascii="Arial" w:eastAsia="TimesNewRomanPSMT" w:hAnsi="Arial" w:cs="Arial"/>
          <w:color w:val="000000"/>
          <w:lang w:val="pl-PL"/>
        </w:rPr>
        <w:t>..........................................</w:t>
      </w:r>
    </w:p>
    <w:p w:rsidR="008958D9" w:rsidRDefault="00547450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  <w:r>
        <w:rPr>
          <w:rFonts w:ascii="Arial" w:eastAsia="TimesNewRomanPSMT" w:hAnsi="Arial" w:cs="Arial"/>
          <w:color w:val="000000"/>
          <w:lang w:val="pl-PL"/>
        </w:rPr>
        <w:tab/>
      </w:r>
      <w:r>
        <w:rPr>
          <w:rFonts w:ascii="Arial" w:eastAsia="TimesNewRomanPSMT" w:hAnsi="Arial" w:cs="Arial"/>
          <w:color w:val="000000"/>
          <w:lang w:val="pl-PL"/>
        </w:rPr>
        <w:tab/>
      </w:r>
      <w:r>
        <w:rPr>
          <w:rFonts w:ascii="Arial" w:eastAsia="TimesNewRomanPSMT" w:hAnsi="Arial" w:cs="Arial"/>
          <w:color w:val="000000"/>
          <w:lang w:val="pl-PL"/>
        </w:rPr>
        <w:tab/>
      </w:r>
      <w:r>
        <w:rPr>
          <w:rFonts w:ascii="Arial" w:eastAsia="TimesNewRomanPSMT" w:hAnsi="Arial" w:cs="Arial"/>
          <w:color w:val="000000"/>
          <w:lang w:val="pl-PL"/>
        </w:rPr>
        <w:tab/>
      </w:r>
      <w:r>
        <w:rPr>
          <w:rFonts w:ascii="Arial" w:eastAsia="TimesNewRomanPSMT" w:hAnsi="Arial" w:cs="Arial"/>
          <w:color w:val="000000"/>
          <w:lang w:val="pl-PL"/>
        </w:rPr>
        <w:tab/>
        <w:t xml:space="preserve">           (data  i  czytelny podpis)</w:t>
      </w:r>
    </w:p>
    <w:p w:rsidR="008958D9" w:rsidRDefault="008958D9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:rsidR="008958D9" w:rsidRDefault="008958D9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:rsidR="008958D9" w:rsidRDefault="00547450">
      <w:pPr>
        <w:autoSpaceDE w:val="0"/>
      </w:pPr>
      <w:r>
        <w:rPr>
          <w:rFonts w:ascii="Arial" w:eastAsia="TimesNewRomanPS-BoldMT" w:hAnsi="Arial" w:cs="Arial"/>
          <w:color w:val="000000"/>
          <w:lang w:val="pl-PL"/>
        </w:rPr>
        <w:t xml:space="preserve">- Do wynajęcia oferowane </w:t>
      </w:r>
      <w:r w:rsidR="001F1CDE">
        <w:rPr>
          <w:rFonts w:ascii="Arial" w:eastAsia="TimesNewRomanPS-BoldMT" w:hAnsi="Arial" w:cs="Arial"/>
          <w:color w:val="000000"/>
          <w:lang w:val="pl-PL"/>
        </w:rPr>
        <w:t>są stoiska w postaci zamykanych,</w:t>
      </w:r>
      <w:r>
        <w:rPr>
          <w:rFonts w:ascii="Arial" w:eastAsia="TimesNewRomanPS-BoldMT" w:hAnsi="Arial" w:cs="Arial"/>
          <w:color w:val="000000"/>
          <w:lang w:val="pl-PL"/>
        </w:rPr>
        <w:t xml:space="preserve"> drewnianych domków .</w:t>
      </w:r>
    </w:p>
    <w:p w:rsidR="008958D9" w:rsidRDefault="001F1CDE">
      <w:pPr>
        <w:autoSpaceDE w:val="0"/>
        <w:jc w:val="both"/>
      </w:pPr>
      <w:r>
        <w:rPr>
          <w:rFonts w:ascii="Arial" w:eastAsia="TimesNewRomanPS-BoldMT" w:hAnsi="Arial" w:cs="Arial"/>
          <w:bCs/>
          <w:color w:val="000000"/>
          <w:lang w:val="pl-PL"/>
        </w:rPr>
        <w:t xml:space="preserve">- Drewniane domki mają wymiary </w:t>
      </w:r>
      <w:r w:rsidR="00547450">
        <w:rPr>
          <w:rFonts w:ascii="Arial" w:eastAsia="TimesNewRomanPS-BoldMT" w:hAnsi="Arial" w:cs="Arial"/>
          <w:bCs/>
          <w:color w:val="000000"/>
          <w:lang w:val="pl-PL"/>
        </w:rPr>
        <w:t xml:space="preserve">2 m szer. x 3 m dł. </w:t>
      </w:r>
    </w:p>
    <w:p w:rsidR="008958D9" w:rsidRDefault="00547450">
      <w:pPr>
        <w:autoSpaceDE w:val="0"/>
        <w:jc w:val="both"/>
        <w:rPr>
          <w:rFonts w:ascii="Arial" w:eastAsia="TimesNewRomanPSMT" w:hAnsi="Arial" w:cs="Arial"/>
          <w:color w:val="000000"/>
          <w:lang w:val="pl-PL"/>
        </w:rPr>
      </w:pPr>
      <w:r>
        <w:rPr>
          <w:rFonts w:ascii="Arial" w:eastAsia="TimesNewRomanPSMT" w:hAnsi="Arial" w:cs="Arial"/>
          <w:color w:val="000000"/>
          <w:lang w:val="pl-PL"/>
        </w:rPr>
        <w:t xml:space="preserve">- Wystawcy we własnym zakresie </w:t>
      </w:r>
      <w:r>
        <w:rPr>
          <w:rFonts w:ascii="Arial" w:eastAsia="TimesNewRomanPSMT" w:hAnsi="Arial" w:cs="Arial"/>
          <w:color w:val="000000"/>
          <w:lang w:val="pl-PL"/>
        </w:rPr>
        <w:t>zapewniają sobie krzesła i inny sprzęt p</w:t>
      </w:r>
      <w:r w:rsidR="001F1CDE">
        <w:rPr>
          <w:rFonts w:ascii="Arial" w:eastAsia="TimesNewRomanPSMT" w:hAnsi="Arial" w:cs="Arial"/>
          <w:color w:val="000000"/>
          <w:lang w:val="pl-PL"/>
        </w:rPr>
        <w:t>otrzebny do ekspozycji towaru.</w:t>
      </w:r>
    </w:p>
    <w:p w:rsidR="008958D9" w:rsidRDefault="00547450">
      <w:pPr>
        <w:autoSpaceDE w:val="0"/>
      </w:pPr>
      <w:r>
        <w:rPr>
          <w:rFonts w:ascii="Arial" w:eastAsia="TimesNewRomanPSMT" w:hAnsi="Arial" w:cs="Arial"/>
          <w:color w:val="000000"/>
          <w:lang w:val="pl-PL"/>
        </w:rPr>
        <w:t xml:space="preserve">. </w:t>
      </w:r>
    </w:p>
    <w:p w:rsidR="008958D9" w:rsidRDefault="001F1CDE">
      <w:pPr>
        <w:autoSpaceDE w:val="0"/>
      </w:pPr>
      <w:r>
        <w:rPr>
          <w:rFonts w:ascii="Arial" w:eastAsia="TimesNewRomanPSMT" w:hAnsi="Arial" w:cs="Arial"/>
          <w:b/>
          <w:bCs/>
          <w:color w:val="000000"/>
          <w:lang w:val="pl-PL"/>
        </w:rPr>
        <w:t>Koszty udostępnienia domku</w:t>
      </w:r>
      <w:bookmarkStart w:id="0" w:name="_GoBack"/>
      <w:bookmarkEnd w:id="0"/>
      <w:r w:rsidR="00547450">
        <w:rPr>
          <w:rFonts w:ascii="Arial" w:eastAsia="TimesNewRomanPSMT" w:hAnsi="Arial" w:cs="Arial"/>
          <w:b/>
          <w:bCs/>
          <w:color w:val="000000"/>
          <w:lang w:val="pl-PL"/>
        </w:rPr>
        <w:t xml:space="preserve">:  </w:t>
      </w:r>
      <w:r w:rsidR="00547450">
        <w:rPr>
          <w:rFonts w:ascii="Arial" w:eastAsia="TimesNewRomanPSMT" w:hAnsi="Arial" w:cs="Arial"/>
          <w:color w:val="000000"/>
          <w:lang w:val="pl-PL"/>
        </w:rPr>
        <w:br/>
      </w:r>
      <w:r w:rsidR="00547450">
        <w:rPr>
          <w:rFonts w:ascii="Arial" w:eastAsia="TimesNewRomanPSMT" w:hAnsi="Arial" w:cs="Arial"/>
          <w:color w:val="000000"/>
          <w:lang w:val="pl-PL"/>
        </w:rPr>
        <w:t>400,00 zł brutto za cały okres</w:t>
      </w:r>
    </w:p>
    <w:p w:rsidR="008958D9" w:rsidRDefault="008958D9">
      <w:pPr>
        <w:autoSpaceDE w:val="0"/>
        <w:rPr>
          <w:rFonts w:ascii="Arial" w:eastAsia="TimesNewRomanPSMT" w:hAnsi="Arial" w:cs="Arial"/>
          <w:color w:val="000000"/>
          <w:lang w:val="pl-PL"/>
        </w:rPr>
      </w:pPr>
    </w:p>
    <w:p w:rsidR="008958D9" w:rsidRDefault="00547450">
      <w:pPr>
        <w:autoSpaceDE w:val="0"/>
        <w:jc w:val="both"/>
        <w:rPr>
          <w:rFonts w:ascii="Arial" w:eastAsia="TimesNewRomanPSMT" w:hAnsi="Arial" w:cs="Arial"/>
          <w:color w:val="000000"/>
          <w:lang w:val="pl-PL"/>
        </w:rPr>
      </w:pPr>
      <w:r>
        <w:rPr>
          <w:rFonts w:ascii="Arial" w:eastAsia="TimesNewRomanPSMT" w:hAnsi="Arial" w:cs="Arial"/>
          <w:color w:val="000000"/>
          <w:lang w:val="pl-PL"/>
        </w:rPr>
        <w:t>- pozwolenie na podłączanie urządzeń elektrycznych innych niż oświetleniowych ustalane jest tylko za wcześniejszą zgo</w:t>
      </w:r>
      <w:r>
        <w:rPr>
          <w:rFonts w:ascii="Arial" w:eastAsia="TimesNewRomanPSMT" w:hAnsi="Arial" w:cs="Arial"/>
          <w:color w:val="000000"/>
          <w:lang w:val="pl-PL"/>
        </w:rPr>
        <w:t>dą organizatora</w:t>
      </w:r>
    </w:p>
    <w:p w:rsidR="008958D9" w:rsidRDefault="00547450">
      <w:pPr>
        <w:autoSpaceDE w:val="0"/>
        <w:jc w:val="both"/>
        <w:rPr>
          <w:rFonts w:ascii="Arial" w:eastAsia="TimesNewRomanPSMT" w:hAnsi="Arial" w:cs="Arial"/>
          <w:color w:val="000000"/>
          <w:lang w:val="pl-PL"/>
        </w:rPr>
      </w:pPr>
      <w:r>
        <w:rPr>
          <w:rFonts w:ascii="Arial" w:eastAsia="TimesNewRomanPSMT" w:hAnsi="Arial" w:cs="Arial"/>
          <w:color w:val="000000"/>
          <w:lang w:val="pl-PL"/>
        </w:rPr>
        <w:t>- organizator zapewnia jednolitą dekorację wszystkich domków oraz dodatkową dekorację Wystawców dostęp do prądu.</w:t>
      </w:r>
    </w:p>
    <w:p w:rsidR="008958D9" w:rsidRDefault="008958D9">
      <w:pPr>
        <w:autoSpaceDE w:val="0"/>
        <w:jc w:val="both"/>
        <w:rPr>
          <w:rFonts w:ascii="Arial" w:eastAsia="TimesNewRomanPSMT" w:hAnsi="Arial" w:cs="Arial"/>
          <w:color w:val="000000"/>
          <w:lang w:val="pl-PL"/>
        </w:rPr>
      </w:pPr>
    </w:p>
    <w:p w:rsidR="008958D9" w:rsidRDefault="00547450">
      <w:pPr>
        <w:autoSpaceDE w:val="0"/>
        <w:jc w:val="both"/>
      </w:pPr>
      <w:r>
        <w:rPr>
          <w:rFonts w:ascii="Arial" w:eastAsia="TimesNewRomanPSMT" w:hAnsi="Arial" w:cs="Arial"/>
          <w:color w:val="000000"/>
          <w:lang w:val="pl-PL"/>
        </w:rPr>
        <w:t xml:space="preserve">Wypełnione  KARTY ZGŁOSZENIA WYSTAWCY </w:t>
      </w:r>
      <w:r>
        <w:rPr>
          <w:rFonts w:ascii="Arial" w:eastAsia="Lucida Sans Unicode" w:hAnsi="Arial" w:cs="Arial"/>
          <w:color w:val="000000"/>
          <w:lang w:val="pl-PL"/>
        </w:rPr>
        <w:t>przyjmowane będą w wersji papierowej na adres: Urząd Miejski  w Strzelcach Opolskich ul.</w:t>
      </w:r>
      <w:r>
        <w:rPr>
          <w:rFonts w:ascii="Arial" w:eastAsia="Lucida Sans Unicode" w:hAnsi="Arial" w:cs="Arial"/>
          <w:color w:val="000000"/>
          <w:lang w:val="pl-PL"/>
        </w:rPr>
        <w:t xml:space="preserve"> Plac Myśliwca 1 47-100 Strzelce Opolskie lub elektronicznej na adres e-mail: </w:t>
      </w:r>
      <w:r>
        <w:rPr>
          <w:rFonts w:ascii="Arial" w:eastAsia="Lucida Sans Unicode" w:hAnsi="Arial"/>
        </w:rPr>
        <w:t>i.jaskula@strzelceopolskie.pl</w:t>
      </w:r>
      <w:r>
        <w:rPr>
          <w:rFonts w:ascii="Arial" w:eastAsia="Lucida Sans Unicode" w:hAnsi="Arial" w:cs="Arial"/>
          <w:color w:val="000000"/>
          <w:lang w:val="pl-PL"/>
        </w:rPr>
        <w:t xml:space="preserve"> do dnia </w:t>
      </w:r>
      <w:r>
        <w:rPr>
          <w:rFonts w:ascii="Arial" w:eastAsia="Lucida Sans Unicode" w:hAnsi="Arial" w:cs="Arial"/>
          <w:b/>
          <w:bCs/>
          <w:color w:val="000000"/>
          <w:lang w:val="pl-PL"/>
        </w:rPr>
        <w:t xml:space="preserve">25.11.2017 </w:t>
      </w:r>
      <w:r>
        <w:rPr>
          <w:rFonts w:ascii="Arial" w:eastAsia="Lucida Sans Unicode" w:hAnsi="Arial" w:cs="Arial"/>
          <w:color w:val="000000"/>
          <w:lang w:val="pl-PL"/>
        </w:rPr>
        <w:t xml:space="preserve"> Formularz zgłoszeniowy dostępny jest na stronie internetowej </w:t>
      </w:r>
      <w:r>
        <w:rPr>
          <w:rFonts w:ascii="Arial" w:eastAsia="Lucida Sans Unicode" w:hAnsi="Arial"/>
        </w:rPr>
        <w:t>www.strzelceopolskie.pl</w:t>
      </w:r>
      <w:r>
        <w:rPr>
          <w:rFonts w:ascii="Arial" w:eastAsia="Lucida Sans Unicode" w:hAnsi="Arial" w:cs="Arial"/>
          <w:color w:val="000000"/>
          <w:lang w:val="pl-PL"/>
        </w:rPr>
        <w:t xml:space="preserve"> . Dodatkowe informacje można uzyskać pod nu</w:t>
      </w:r>
      <w:r>
        <w:rPr>
          <w:rFonts w:ascii="Arial" w:eastAsia="Lucida Sans Unicode" w:hAnsi="Arial" w:cs="Arial"/>
          <w:color w:val="000000"/>
          <w:lang w:val="pl-PL"/>
        </w:rPr>
        <w:t xml:space="preserve">merem tel. 77 404 93 58 </w:t>
      </w:r>
    </w:p>
    <w:p w:rsidR="008958D9" w:rsidRDefault="008958D9">
      <w:pPr>
        <w:autoSpaceDE w:val="0"/>
        <w:jc w:val="both"/>
      </w:pPr>
    </w:p>
    <w:p w:rsidR="008958D9" w:rsidRDefault="008958D9">
      <w:pPr>
        <w:autoSpaceDE w:val="0"/>
        <w:jc w:val="both"/>
      </w:pPr>
    </w:p>
    <w:p w:rsidR="008958D9" w:rsidRDefault="008958D9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:rsidR="008958D9" w:rsidRDefault="008958D9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:rsidR="008958D9" w:rsidRDefault="008958D9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:rsidR="008958D9" w:rsidRDefault="008958D9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:rsidR="008958D9" w:rsidRDefault="008958D9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:rsidR="008958D9" w:rsidRDefault="008958D9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</w:p>
    <w:p w:rsidR="008958D9" w:rsidRDefault="00547450">
      <w:pPr>
        <w:autoSpaceDE w:val="0"/>
        <w:jc w:val="right"/>
        <w:rPr>
          <w:rFonts w:ascii="Arial" w:eastAsia="TimesNewRomanPSMT" w:hAnsi="Arial" w:cs="Arial"/>
          <w:color w:val="000000"/>
          <w:lang w:val="pl-PL"/>
        </w:rPr>
      </w:pPr>
      <w:r>
        <w:rPr>
          <w:rFonts w:ascii="Arial" w:eastAsia="TimesNewRomanPSMT" w:hAnsi="Arial" w:cs="Arial"/>
          <w:color w:val="000000"/>
          <w:lang w:val="pl-PL"/>
        </w:rPr>
        <w:t>…………………………….</w:t>
      </w:r>
    </w:p>
    <w:p w:rsidR="008958D9" w:rsidRDefault="00547450">
      <w:pPr>
        <w:autoSpaceDE w:val="0"/>
        <w:jc w:val="right"/>
      </w:pPr>
      <w:r>
        <w:rPr>
          <w:rFonts w:ascii="Arial" w:eastAsia="Lucida Sans Unicode" w:hAnsi="Arial" w:cs="Arial"/>
          <w:color w:val="000000"/>
          <w:lang w:val="pl-PL"/>
        </w:rPr>
        <w:tab/>
      </w:r>
      <w:r>
        <w:rPr>
          <w:rFonts w:ascii="Arial" w:eastAsia="Lucida Sans Unicode" w:hAnsi="Arial" w:cs="Arial"/>
          <w:color w:val="000000"/>
          <w:lang w:val="pl-PL"/>
        </w:rPr>
        <w:tab/>
      </w:r>
      <w:r>
        <w:rPr>
          <w:rFonts w:ascii="Arial" w:eastAsia="Lucida Sans Unicode" w:hAnsi="Arial" w:cs="Arial"/>
          <w:color w:val="000000"/>
          <w:lang w:val="pl-PL"/>
        </w:rPr>
        <w:tab/>
      </w:r>
      <w:r>
        <w:rPr>
          <w:rFonts w:ascii="Arial" w:eastAsia="Lucida Sans Unicode" w:hAnsi="Arial" w:cs="Arial"/>
          <w:color w:val="000000"/>
          <w:lang w:val="pl-PL"/>
        </w:rPr>
        <w:tab/>
      </w:r>
      <w:r>
        <w:rPr>
          <w:rFonts w:ascii="Arial" w:eastAsia="Lucida Sans Unicode" w:hAnsi="Arial" w:cs="Arial"/>
          <w:color w:val="000000"/>
          <w:lang w:val="pl-PL"/>
        </w:rPr>
        <w:tab/>
        <w:t xml:space="preserve">       (data i  czytelny podpis)</w:t>
      </w:r>
    </w:p>
    <w:sectPr w:rsidR="008958D9">
      <w:footerReference w:type="default" r:id="rId6"/>
      <w:pgSz w:w="11906" w:h="16838"/>
      <w:pgMar w:top="720" w:right="720" w:bottom="764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450" w:rsidRDefault="00547450">
      <w:r>
        <w:separator/>
      </w:r>
    </w:p>
  </w:endnote>
  <w:endnote w:type="continuationSeparator" w:id="0">
    <w:p w:rsidR="00547450" w:rsidRDefault="0054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charset w:val="00"/>
    <w:family w:val="auto"/>
    <w:pitch w:val="default"/>
  </w:font>
  <w:font w:name="TimesNewRomanPS-BoldItalicMT">
    <w:charset w:val="00"/>
    <w:family w:val="auto"/>
    <w:pitch w:val="default"/>
  </w:font>
  <w:font w:name="TimesNewRomanPS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EDD" w:rsidRDefault="00547450">
    <w:pPr>
      <w:pStyle w:val="Stopka"/>
      <w:tabs>
        <w:tab w:val="clear" w:pos="4536"/>
        <w:tab w:val="center" w:pos="851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450" w:rsidRDefault="00547450">
      <w:r>
        <w:rPr>
          <w:color w:val="000000"/>
        </w:rPr>
        <w:separator/>
      </w:r>
    </w:p>
  </w:footnote>
  <w:footnote w:type="continuationSeparator" w:id="0">
    <w:p w:rsidR="00547450" w:rsidRDefault="00547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958D9"/>
    <w:rsid w:val="001F1CDE"/>
    <w:rsid w:val="00547450"/>
    <w:rsid w:val="0089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D450"/>
  <w15:docId w15:val="{23C37FD0-AF72-4F4B-A99B-C36DB9E1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  <w:rPr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next w:val="Normalny"/>
    <w:pPr>
      <w:jc w:val="right"/>
    </w:pPr>
    <w:rPr>
      <w:b/>
      <w:szCs w:val="24"/>
      <w:lang w:val="pl-PL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Lucida Sans Unicode"/>
      <w:sz w:val="24"/>
      <w:szCs w:val="24"/>
      <w:lang w:val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2009/057743 1 1  Karta Zgłoszenia Wystawcy - Jarmark Bożonarodzeniowy 2009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2009/057743 1 1  Karta Zgłoszenia Wystawcy - Jarmark Bożonarodzeniowy 2009</dc:title>
  <dc:creator>Ingrida Jaskuła</dc:creator>
  <cp:lastModifiedBy>Joanna Kuliś</cp:lastModifiedBy>
  <cp:revision>2</cp:revision>
  <cp:lastPrinted>2017-10-17T06:06:00Z</cp:lastPrinted>
  <dcterms:created xsi:type="dcterms:W3CDTF">2017-10-17T06:06:00Z</dcterms:created>
  <dcterms:modified xsi:type="dcterms:W3CDTF">2017-10-17T06:06:00Z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Capitel Number">
    <vt:lpwstr>1</vt:lpwstr>
  </property>
  <property fmtid="{D5CDD505-2E9C-101B-9397-08002B2CF9AE}" pid="3" name="LTE Document Number">
    <vt:lpwstr>2009/057743</vt:lpwstr>
  </property>
  <property fmtid="{D5CDD505-2E9C-101B-9397-08002B2CF9AE}" pid="4" name="LTE Revision Number">
    <vt:lpwstr>1</vt:lpwstr>
  </property>
  <property fmtid="{D5CDD505-2E9C-101B-9397-08002B2CF9AE}" pid="5" name="LTE Status">
    <vt:lpwstr>W1</vt:lpwstr>
  </property>
</Properties>
</file>